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12" w:rsidRPr="00E268C8" w:rsidRDefault="00EA3F12" w:rsidP="00EA3F12">
      <w:pPr>
        <w:widowControl w:val="0"/>
        <w:spacing w:after="0" w:line="240" w:lineRule="auto"/>
        <w:ind w:left="142" w:firstLine="2601"/>
        <w:rPr>
          <w:rFonts w:ascii="Times New Roman" w:eastAsia="Times New Roman" w:hAnsi="Times New Roman" w:cs="Times New Roman"/>
          <w:sz w:val="24"/>
          <w:szCs w:val="24"/>
        </w:rPr>
      </w:pP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Оповещение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начале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публичных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>слушаний</w:t>
      </w:r>
    </w:p>
    <w:p w:rsidR="00EA3F12" w:rsidRDefault="00EA3F12">
      <w:pPr>
        <w:rPr>
          <w:rFonts w:ascii="Times New Roman" w:hAnsi="Times New Roman" w:cs="Times New Roman"/>
          <w:sz w:val="28"/>
          <w:szCs w:val="28"/>
        </w:rPr>
      </w:pPr>
    </w:p>
    <w:p w:rsidR="00EA3F12" w:rsidRPr="00984D91" w:rsidRDefault="00EA3F12" w:rsidP="00124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представляется </w:t>
      </w:r>
      <w:r w:rsidR="00E979E7" w:rsidRPr="00E979E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24FEE" w:rsidRPr="00124FEE">
        <w:rPr>
          <w:rFonts w:ascii="Times New Roman" w:hAnsi="Times New Roman" w:cs="Times New Roman"/>
          <w:sz w:val="24"/>
          <w:szCs w:val="24"/>
        </w:rPr>
        <w:t>решения</w:t>
      </w:r>
      <w:r w:rsidR="00124FEE">
        <w:rPr>
          <w:rFonts w:ascii="Times New Roman" w:hAnsi="Times New Roman" w:cs="Times New Roman"/>
          <w:sz w:val="24"/>
          <w:szCs w:val="24"/>
        </w:rPr>
        <w:t xml:space="preserve"> </w:t>
      </w:r>
      <w:r w:rsidR="00124FEE" w:rsidRPr="00124FEE">
        <w:rPr>
          <w:rFonts w:ascii="Times New Roman" w:hAnsi="Times New Roman" w:cs="Times New Roman"/>
          <w:sz w:val="24"/>
          <w:szCs w:val="24"/>
        </w:rPr>
        <w:t xml:space="preserve">Собрания депутатов муниципального образования «Тигильский муниципальный район» «О внесении изменений в  Правила землепользования и застройки территории муниципального образования сельского поселения «село </w:t>
      </w:r>
      <w:proofErr w:type="gramStart"/>
      <w:r w:rsidR="00124FEE" w:rsidRPr="00124FEE">
        <w:rPr>
          <w:rFonts w:ascii="Times New Roman" w:hAnsi="Times New Roman" w:cs="Times New Roman"/>
          <w:sz w:val="24"/>
          <w:szCs w:val="24"/>
        </w:rPr>
        <w:t>Лесная</w:t>
      </w:r>
      <w:proofErr w:type="gramEnd"/>
      <w:r w:rsidR="00124FEE" w:rsidRPr="00124FEE">
        <w:rPr>
          <w:rFonts w:ascii="Times New Roman" w:hAnsi="Times New Roman" w:cs="Times New Roman"/>
          <w:sz w:val="24"/>
          <w:szCs w:val="24"/>
        </w:rPr>
        <w:t>»</w:t>
      </w:r>
      <w:r w:rsidR="00124FEE" w:rsidRPr="00124FEE">
        <w:rPr>
          <w:rFonts w:ascii="Times New Roman" w:hAnsi="Times New Roman" w:cs="Times New Roman"/>
          <w:sz w:val="24"/>
          <w:szCs w:val="24"/>
        </w:rPr>
        <w:t xml:space="preserve"> </w:t>
      </w:r>
      <w:r w:rsidR="004D700E">
        <w:rPr>
          <w:rFonts w:ascii="Times New Roman" w:hAnsi="Times New Roman" w:cs="Times New Roman"/>
          <w:sz w:val="24"/>
          <w:szCs w:val="24"/>
        </w:rPr>
        <w:t>(далее – Проект)</w:t>
      </w:r>
      <w:r w:rsidRPr="00984D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Публичные слушания проводятся в порядке, установленном статьями 5.1 и 28 Градостроительного кодекса Российской Федерации и Положением об организации и проведении публичных слушаний по вопросам градостроительной деятельности в Тигильском муниципальном районе, утверждённым решением Собрания депутатов муниципального образования «Тигильский муниципальный район» от 12.12.2018 № 92-нп (в действующей редакции).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Орган, уполномоченный на проведение публичных слушаний - Администрация муниципального образования «Тигильский муниципальный район»</w:t>
      </w:r>
      <w:r w:rsidR="00124FEE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bookmarkStart w:id="0" w:name="_GoBack"/>
      <w:bookmarkEnd w:id="0"/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Собрание публичных слушаний состоится </w:t>
      </w:r>
      <w:r w:rsidR="00124FEE">
        <w:rPr>
          <w:rFonts w:ascii="Times New Roman" w:hAnsi="Times New Roman" w:cs="Times New Roman"/>
          <w:sz w:val="24"/>
          <w:szCs w:val="24"/>
        </w:rPr>
        <w:t>29 января 2021</w:t>
      </w:r>
      <w:r w:rsidRPr="00984D91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 xml:space="preserve">. Время начала регистрации участников публичных слушаний – </w:t>
      </w:r>
      <w:r w:rsidR="00F95EA2">
        <w:rPr>
          <w:rFonts w:ascii="Times New Roman" w:hAnsi="Times New Roman" w:cs="Times New Roman"/>
          <w:sz w:val="24"/>
          <w:szCs w:val="24"/>
        </w:rPr>
        <w:t>1</w:t>
      </w:r>
      <w:r w:rsidR="00E979E7">
        <w:rPr>
          <w:rFonts w:ascii="Times New Roman" w:hAnsi="Times New Roman" w:cs="Times New Roman"/>
          <w:sz w:val="24"/>
          <w:szCs w:val="24"/>
        </w:rPr>
        <w:t>6</w:t>
      </w:r>
      <w:r w:rsidR="00F95EA2">
        <w:rPr>
          <w:rFonts w:ascii="Times New Roman" w:hAnsi="Times New Roman" w:cs="Times New Roman"/>
          <w:sz w:val="24"/>
          <w:szCs w:val="24"/>
        </w:rPr>
        <w:t>.00</w:t>
      </w:r>
      <w:r w:rsidRPr="00984D9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Часы работы: понедельник-пятница с 09.00 часов до 18.00 часов. Обеденный перерыв с 13.00 часов до 14.00 часов. Суббота, воскресение – выходной.</w:t>
      </w:r>
      <w:r w:rsidR="00E76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записи предложений и замечаний в период работы экспозиции;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выступления на собрании участников публичных слушаний;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личного обращения в уполномоченный орган;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почтового отправления.</w:t>
      </w:r>
    </w:p>
    <w:p w:rsidR="00D639B9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</w:t>
      </w:r>
      <w:r w:rsidR="00EB33AC" w:rsidRPr="00EB33AC">
        <w:rPr>
          <w:rFonts w:ascii="Times New Roman" w:hAnsi="Times New Roman" w:cs="Times New Roman"/>
          <w:sz w:val="24"/>
          <w:szCs w:val="24"/>
        </w:rPr>
        <w:t>Проект</w:t>
      </w:r>
      <w:r w:rsidR="00EB33AC">
        <w:rPr>
          <w:rFonts w:ascii="Times New Roman" w:hAnsi="Times New Roman" w:cs="Times New Roman"/>
          <w:sz w:val="24"/>
          <w:szCs w:val="24"/>
        </w:rPr>
        <w:t>у</w:t>
      </w:r>
      <w:r w:rsidR="00EB33AC" w:rsidRPr="00EB33AC">
        <w:rPr>
          <w:rFonts w:ascii="Times New Roman" w:hAnsi="Times New Roman" w:cs="Times New Roman"/>
          <w:sz w:val="24"/>
          <w:szCs w:val="24"/>
        </w:rPr>
        <w:t xml:space="preserve"> </w:t>
      </w:r>
      <w:r w:rsidRPr="00984D91">
        <w:rPr>
          <w:rFonts w:ascii="Times New Roman" w:hAnsi="Times New Roman" w:cs="Times New Roman"/>
          <w:sz w:val="24"/>
          <w:szCs w:val="24"/>
        </w:rPr>
        <w:t xml:space="preserve">размещены на сайте Администрации: </w:t>
      </w:r>
      <w:hyperlink r:id="rId6" w:history="1">
        <w:r w:rsidRPr="00984D91">
          <w:rPr>
            <w:rStyle w:val="a3"/>
            <w:rFonts w:ascii="Times New Roman" w:hAnsi="Times New Roman" w:cs="Times New Roman"/>
            <w:sz w:val="24"/>
            <w:szCs w:val="24"/>
          </w:rPr>
          <w:t>https://www2.tigil.ru/.</w:t>
        </w:r>
      </w:hyperlink>
    </w:p>
    <w:sectPr w:rsidR="00D639B9" w:rsidRPr="0098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2"/>
    <w:rsid w:val="000212BB"/>
    <w:rsid w:val="00124FEE"/>
    <w:rsid w:val="002203E6"/>
    <w:rsid w:val="002753E4"/>
    <w:rsid w:val="00360B4D"/>
    <w:rsid w:val="004736DB"/>
    <w:rsid w:val="004D700E"/>
    <w:rsid w:val="00584247"/>
    <w:rsid w:val="00601B65"/>
    <w:rsid w:val="008013A5"/>
    <w:rsid w:val="00984D91"/>
    <w:rsid w:val="00BD4D96"/>
    <w:rsid w:val="00BD5553"/>
    <w:rsid w:val="00BF3E8E"/>
    <w:rsid w:val="00CE4929"/>
    <w:rsid w:val="00D639B9"/>
    <w:rsid w:val="00DE5FC4"/>
    <w:rsid w:val="00E76771"/>
    <w:rsid w:val="00E979E7"/>
    <w:rsid w:val="00EA3F12"/>
    <w:rsid w:val="00EB33AC"/>
    <w:rsid w:val="00F62B36"/>
    <w:rsid w:val="00F9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2.tigil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28D0E-B9A3-467B-9686-4A18358FC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Image v2.0</cp:lastModifiedBy>
  <cp:revision>2</cp:revision>
  <cp:lastPrinted>2020-02-04T05:34:00Z</cp:lastPrinted>
  <dcterms:created xsi:type="dcterms:W3CDTF">2021-01-17T22:55:00Z</dcterms:created>
  <dcterms:modified xsi:type="dcterms:W3CDTF">2021-01-17T22:55:00Z</dcterms:modified>
</cp:coreProperties>
</file>